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B8" w:rsidRPr="002449F4" w:rsidRDefault="00C836B8" w:rsidP="00C836B8">
      <w:pPr>
        <w:jc w:val="center"/>
        <w:rPr>
          <w:rFonts w:ascii="Times New Roman" w:hAnsi="Times New Roman"/>
          <w:sz w:val="36"/>
          <w:szCs w:val="36"/>
        </w:rPr>
      </w:pPr>
      <w:r w:rsidRPr="002449F4">
        <w:rPr>
          <w:rFonts w:ascii="Times New Roman" w:hAnsi="Times New Roman"/>
          <w:b/>
          <w:bCs/>
          <w:sz w:val="36"/>
          <w:szCs w:val="36"/>
        </w:rPr>
        <w:t>Properties of ionic and covalent bonds</w:t>
      </w:r>
    </w:p>
    <w:p w:rsidR="00C836B8" w:rsidRPr="00C743F9" w:rsidRDefault="00C836B8" w:rsidP="00C836B8">
      <w:pPr>
        <w:rPr>
          <w:sz w:val="36"/>
          <w:szCs w:val="36"/>
        </w:rPr>
      </w:pPr>
    </w:p>
    <w:p w:rsidR="00C836B8" w:rsidRPr="00C743F9" w:rsidRDefault="00C836B8" w:rsidP="00C836B8">
      <w:pPr>
        <w:rPr>
          <w:rFonts w:ascii="Times New Roman" w:hAnsi="Times New Roman"/>
          <w:b/>
          <w:bCs/>
          <w:sz w:val="28"/>
        </w:rPr>
      </w:pPr>
      <w:r w:rsidRPr="00C743F9">
        <w:rPr>
          <w:rFonts w:ascii="Times New Roman" w:hAnsi="Times New Roman"/>
          <w:b/>
          <w:bCs/>
          <w:sz w:val="28"/>
        </w:rPr>
        <w:t>Introduction</w:t>
      </w:r>
    </w:p>
    <w:p w:rsidR="00C836B8" w:rsidRPr="00C743F9" w:rsidRDefault="00C836B8" w:rsidP="00C836B8">
      <w:pPr>
        <w:rPr>
          <w:rFonts w:ascii="Times New Roman" w:hAnsi="Times New Roman"/>
          <w:b/>
          <w:bCs/>
          <w:sz w:val="28"/>
        </w:rPr>
      </w:pPr>
    </w:p>
    <w:p w:rsidR="00C836B8" w:rsidRPr="00C743F9" w:rsidRDefault="00C836B8" w:rsidP="00C836B8">
      <w:pPr>
        <w:rPr>
          <w:rFonts w:ascii="Times New Roman" w:hAnsi="Times New Roman"/>
          <w:b/>
          <w:bCs/>
          <w:sz w:val="24"/>
        </w:rPr>
      </w:pPr>
      <w:r w:rsidRPr="00C743F9">
        <w:rPr>
          <w:rFonts w:ascii="Times New Roman" w:hAnsi="Times New Roman"/>
          <w:b/>
          <w:bCs/>
          <w:sz w:val="28"/>
        </w:rPr>
        <w:tab/>
      </w:r>
      <w:r w:rsidRPr="00C743F9">
        <w:rPr>
          <w:rFonts w:ascii="Times New Roman" w:hAnsi="Times New Roman"/>
          <w:sz w:val="24"/>
        </w:rPr>
        <w:t>Physical properties of a substance such as melting points, conductivity and crystal structure can help a chemist to classify compounds as ionic or covalent.</w:t>
      </w:r>
      <w:r>
        <w:rPr>
          <w:rFonts w:ascii="Times New Roman" w:hAnsi="Times New Roman"/>
          <w:sz w:val="24"/>
        </w:rPr>
        <w:t xml:space="preserve">  Ionic compounds are compounds with bonds between a metal (cation) and nonmetal (anion) in these compounds the anion usually steals an electron form the metal.   Compounds with high melting points very crystalline or organized structure, and that conduct are usually ionic in nature.  Covalent compounds are compounds with bonds between two anions in these compounds the anions share electrons.  Covalent compounds that have low melting points, lack clear crystals, and do not conduct are usually covalent in nature.</w:t>
      </w:r>
    </w:p>
    <w:p w:rsidR="00C836B8" w:rsidRPr="00C743F9" w:rsidRDefault="00C836B8" w:rsidP="00C836B8">
      <w:pPr>
        <w:rPr>
          <w:rFonts w:ascii="Times New Roman" w:hAnsi="Times New Roman"/>
          <w:b/>
          <w:bCs/>
          <w:sz w:val="24"/>
        </w:rPr>
      </w:pPr>
    </w:p>
    <w:p w:rsidR="00C836B8" w:rsidRDefault="00C836B8" w:rsidP="00C836B8">
      <w:pPr>
        <w:rPr>
          <w:rFonts w:ascii="Times New Roman" w:hAnsi="Times New Roman"/>
          <w:b/>
          <w:bCs/>
          <w:sz w:val="28"/>
        </w:rPr>
      </w:pPr>
      <w:r w:rsidRPr="00C743F9">
        <w:rPr>
          <w:rFonts w:ascii="Times New Roman" w:hAnsi="Times New Roman"/>
          <w:b/>
          <w:bCs/>
          <w:sz w:val="28"/>
        </w:rPr>
        <w:t>Procedure</w:t>
      </w:r>
    </w:p>
    <w:p w:rsidR="00C836B8" w:rsidRDefault="00C836B8" w:rsidP="00C836B8">
      <w:pPr>
        <w:rPr>
          <w:rFonts w:ascii="Times New Roman" w:hAnsi="Times New Roman"/>
          <w:b/>
          <w:bCs/>
          <w:sz w:val="28"/>
        </w:rPr>
      </w:pPr>
    </w:p>
    <w:p w:rsidR="00C836B8" w:rsidRDefault="00C836B8" w:rsidP="00C836B8">
      <w:pPr>
        <w:rPr>
          <w:rFonts w:ascii="Times New Roman" w:hAnsi="Times New Roman"/>
          <w:b/>
          <w:bCs/>
          <w:sz w:val="28"/>
        </w:rPr>
      </w:pPr>
      <w:r>
        <w:rPr>
          <w:rFonts w:ascii="Times New Roman" w:hAnsi="Times New Roman"/>
          <w:sz w:val="24"/>
        </w:rPr>
        <w:t xml:space="preserve">1. </w:t>
      </w:r>
      <w:r w:rsidRPr="00C743F9">
        <w:rPr>
          <w:rFonts w:ascii="Times New Roman" w:hAnsi="Times New Roman"/>
          <w:sz w:val="24"/>
        </w:rPr>
        <w:t>Obtain a small sample of each compound.  Record a brief observation of each compound in the data table.</w:t>
      </w:r>
    </w:p>
    <w:p w:rsidR="00C836B8" w:rsidRDefault="00C836B8" w:rsidP="00C836B8">
      <w:pPr>
        <w:rPr>
          <w:rFonts w:ascii="Times New Roman" w:hAnsi="Times New Roman"/>
          <w:b/>
          <w:bCs/>
          <w:sz w:val="28"/>
        </w:rPr>
      </w:pPr>
    </w:p>
    <w:p w:rsidR="00C836B8" w:rsidRPr="00F75BCF" w:rsidRDefault="00C836B8" w:rsidP="00C836B8">
      <w:pPr>
        <w:rPr>
          <w:rFonts w:ascii="Times New Roman" w:hAnsi="Times New Roman"/>
          <w:b/>
          <w:bCs/>
          <w:sz w:val="28"/>
        </w:rPr>
      </w:pPr>
      <w:r>
        <w:rPr>
          <w:rFonts w:ascii="Times New Roman" w:hAnsi="Times New Roman"/>
          <w:sz w:val="24"/>
        </w:rPr>
        <w:t xml:space="preserve">2. </w:t>
      </w:r>
      <w:r w:rsidRPr="00C743F9">
        <w:rPr>
          <w:rFonts w:ascii="Times New Roman" w:hAnsi="Times New Roman"/>
          <w:sz w:val="24"/>
        </w:rPr>
        <w:t>Draw each compound as it views under a microscope set at low power.  Place th</w:t>
      </w:r>
      <w:r>
        <w:rPr>
          <w:rFonts w:ascii="Times New Roman" w:hAnsi="Times New Roman"/>
          <w:sz w:val="24"/>
        </w:rPr>
        <w:t>ese drawings on the next</w:t>
      </w:r>
      <w:r w:rsidRPr="00C743F9">
        <w:rPr>
          <w:rFonts w:ascii="Times New Roman" w:hAnsi="Times New Roman"/>
          <w:sz w:val="24"/>
        </w:rPr>
        <w:t xml:space="preserve"> page. (Take your time and make good drawings)</w:t>
      </w:r>
    </w:p>
    <w:p w:rsidR="00C836B8" w:rsidRDefault="00C836B8" w:rsidP="00C836B8">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1" locked="0" layoutInCell="1" allowOverlap="1" wp14:anchorId="65B1984D" wp14:editId="692CC1B9">
                <wp:simplePos x="0" y="0"/>
                <wp:positionH relativeFrom="column">
                  <wp:posOffset>4543425</wp:posOffset>
                </wp:positionH>
                <wp:positionV relativeFrom="paragraph">
                  <wp:posOffset>57785</wp:posOffset>
                </wp:positionV>
                <wp:extent cx="2057400" cy="182880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solidFill>
                          <a:srgbClr val="FFFFFF"/>
                        </a:solidFill>
                        <a:ln w="9525">
                          <a:solidFill>
                            <a:srgbClr val="000000"/>
                          </a:solidFill>
                          <a:miter lim="800000"/>
                          <a:headEnd/>
                          <a:tailEnd/>
                        </a:ln>
                      </wps:spPr>
                      <wps:txbx>
                        <w:txbxContent>
                          <w:p w:rsidR="00C836B8" w:rsidRDefault="00C836B8" w:rsidP="00C836B8">
                            <w:pPr>
                              <w:rPr>
                                <w:b/>
                                <w:sz w:val="28"/>
                                <w:szCs w:val="28"/>
                              </w:rPr>
                            </w:pPr>
                            <w:r>
                              <w:tab/>
                            </w:r>
                            <w:r>
                              <w:tab/>
                            </w:r>
                            <w:r>
                              <w:rPr>
                                <w:b/>
                                <w:sz w:val="36"/>
                                <w:szCs w:val="36"/>
                              </w:rPr>
                              <w:t>I</w:t>
                            </w:r>
                            <w:r>
                              <w:tab/>
                            </w:r>
                          </w:p>
                          <w:p w:rsidR="00C836B8" w:rsidRDefault="00C836B8" w:rsidP="00C836B8">
                            <w:r>
                              <w:rPr>
                                <w:b/>
                                <w:sz w:val="28"/>
                                <w:szCs w:val="28"/>
                              </w:rPr>
                              <w:t xml:space="preserve">       6</w:t>
                            </w:r>
                            <w:r>
                              <w:rPr>
                                <w:b/>
                                <w:sz w:val="28"/>
                                <w:szCs w:val="28"/>
                              </w:rPr>
                              <w:tab/>
                            </w:r>
                            <w:r>
                              <w:rPr>
                                <w:b/>
                                <w:sz w:val="28"/>
                                <w:szCs w:val="28"/>
                              </w:rPr>
                              <w:tab/>
                              <w:t xml:space="preserve">  1</w:t>
                            </w:r>
                            <w:r>
                              <w:tab/>
                            </w:r>
                            <w:r>
                              <w:tab/>
                            </w:r>
                            <w:r>
                              <w:tab/>
                            </w:r>
                            <w:r>
                              <w:tab/>
                            </w:r>
                            <w:r>
                              <w:tab/>
                            </w:r>
                          </w:p>
                          <w:p w:rsidR="00C836B8" w:rsidRDefault="00C836B8" w:rsidP="00C836B8"/>
                          <w:p w:rsidR="00C836B8" w:rsidRDefault="00C836B8" w:rsidP="00C836B8">
                            <w:pPr>
                              <w:rPr>
                                <w:b/>
                                <w:sz w:val="28"/>
                                <w:szCs w:val="28"/>
                              </w:rPr>
                            </w:pPr>
                            <w:r>
                              <w:t xml:space="preserve">     </w:t>
                            </w:r>
                            <w:r>
                              <w:rPr>
                                <w:b/>
                                <w:sz w:val="28"/>
                                <w:szCs w:val="28"/>
                              </w:rPr>
                              <w:t>5</w:t>
                            </w:r>
                            <w:r>
                              <w:rPr>
                                <w:b/>
                                <w:sz w:val="28"/>
                                <w:szCs w:val="28"/>
                              </w:rPr>
                              <w:tab/>
                            </w:r>
                            <w:r>
                              <w:rPr>
                                <w:b/>
                                <w:sz w:val="28"/>
                                <w:szCs w:val="28"/>
                              </w:rPr>
                              <w:tab/>
                            </w:r>
                            <w:r>
                              <w:rPr>
                                <w:b/>
                                <w:sz w:val="28"/>
                                <w:szCs w:val="28"/>
                              </w:rPr>
                              <w:tab/>
                              <w:t xml:space="preserve">     2</w:t>
                            </w:r>
                            <w:r>
                              <w:rPr>
                                <w:b/>
                                <w:sz w:val="28"/>
                                <w:szCs w:val="28"/>
                              </w:rPr>
                              <w:tab/>
                            </w:r>
                            <w:r>
                              <w:rPr>
                                <w:b/>
                                <w:sz w:val="28"/>
                                <w:szCs w:val="28"/>
                              </w:rPr>
                              <w:tab/>
                            </w:r>
                            <w:r>
                              <w:rPr>
                                <w:b/>
                                <w:sz w:val="28"/>
                                <w:szCs w:val="28"/>
                              </w:rPr>
                              <w:tab/>
                            </w:r>
                            <w:r>
                              <w:rPr>
                                <w:b/>
                                <w:sz w:val="28"/>
                                <w:szCs w:val="28"/>
                              </w:rPr>
                              <w:tab/>
                            </w:r>
                          </w:p>
                          <w:p w:rsidR="00C836B8" w:rsidRPr="00F64986" w:rsidRDefault="00C836B8" w:rsidP="00C836B8">
                            <w:pPr>
                              <w:rPr>
                                <w:b/>
                                <w:sz w:val="28"/>
                                <w:szCs w:val="28"/>
                              </w:rPr>
                            </w:pPr>
                            <w:r>
                              <w:rPr>
                                <w:b/>
                                <w:sz w:val="28"/>
                                <w:szCs w:val="28"/>
                              </w:rPr>
                              <w:t xml:space="preserve">       4</w:t>
                            </w:r>
                            <w:r>
                              <w:rPr>
                                <w:b/>
                                <w:sz w:val="28"/>
                                <w:szCs w:val="28"/>
                              </w:rPr>
                              <w:tab/>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7.75pt;margin-top:4.55pt;width:162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">
                <v:textbox>
                  <w:txbxContent>
                    <w:p w:rsidR="00C836B8" w:rsidRDefault="00C836B8" w:rsidP="00C836B8">
                      <w:pPr>
                        <w:rPr>
                          <w:b/>
                          <w:sz w:val="28"/>
                          <w:szCs w:val="28"/>
                        </w:rPr>
                      </w:pPr>
                      <w:r>
                        <w:tab/>
                      </w:r>
                      <w:r>
                        <w:tab/>
                      </w:r>
                      <w:r>
                        <w:rPr>
                          <w:b/>
                          <w:sz w:val="36"/>
                          <w:szCs w:val="36"/>
                        </w:rPr>
                        <w:t>I</w:t>
                      </w:r>
                      <w:r>
                        <w:tab/>
                      </w:r>
                    </w:p>
                    <w:p w:rsidR="00C836B8" w:rsidRDefault="00C836B8" w:rsidP="00C836B8">
                      <w:r>
                        <w:rPr>
                          <w:b/>
                          <w:sz w:val="28"/>
                          <w:szCs w:val="28"/>
                        </w:rPr>
                        <w:t xml:space="preserve">       6</w:t>
                      </w:r>
                      <w:r>
                        <w:rPr>
                          <w:b/>
                          <w:sz w:val="28"/>
                          <w:szCs w:val="28"/>
                        </w:rPr>
                        <w:tab/>
                      </w:r>
                      <w:r>
                        <w:rPr>
                          <w:b/>
                          <w:sz w:val="28"/>
                          <w:szCs w:val="28"/>
                        </w:rPr>
                        <w:tab/>
                        <w:t xml:space="preserve">  1</w:t>
                      </w:r>
                      <w:r>
                        <w:tab/>
                      </w:r>
                      <w:r>
                        <w:tab/>
                      </w:r>
                      <w:r>
                        <w:tab/>
                      </w:r>
                      <w:r>
                        <w:tab/>
                      </w:r>
                      <w:r>
                        <w:tab/>
                      </w:r>
                    </w:p>
                    <w:p w:rsidR="00C836B8" w:rsidRDefault="00C836B8" w:rsidP="00C836B8"/>
                    <w:p w:rsidR="00C836B8" w:rsidRDefault="00C836B8" w:rsidP="00C836B8">
                      <w:pPr>
                        <w:rPr>
                          <w:b/>
                          <w:sz w:val="28"/>
                          <w:szCs w:val="28"/>
                        </w:rPr>
                      </w:pPr>
                      <w:r>
                        <w:t xml:space="preserve">     </w:t>
                      </w:r>
                      <w:r>
                        <w:rPr>
                          <w:b/>
                          <w:sz w:val="28"/>
                          <w:szCs w:val="28"/>
                        </w:rPr>
                        <w:t>5</w:t>
                      </w:r>
                      <w:r>
                        <w:rPr>
                          <w:b/>
                          <w:sz w:val="28"/>
                          <w:szCs w:val="28"/>
                        </w:rPr>
                        <w:tab/>
                      </w:r>
                      <w:r>
                        <w:rPr>
                          <w:b/>
                          <w:sz w:val="28"/>
                          <w:szCs w:val="28"/>
                        </w:rPr>
                        <w:tab/>
                      </w:r>
                      <w:r>
                        <w:rPr>
                          <w:b/>
                          <w:sz w:val="28"/>
                          <w:szCs w:val="28"/>
                        </w:rPr>
                        <w:tab/>
                        <w:t xml:space="preserve">     2</w:t>
                      </w:r>
                      <w:r>
                        <w:rPr>
                          <w:b/>
                          <w:sz w:val="28"/>
                          <w:szCs w:val="28"/>
                        </w:rPr>
                        <w:tab/>
                      </w:r>
                      <w:r>
                        <w:rPr>
                          <w:b/>
                          <w:sz w:val="28"/>
                          <w:szCs w:val="28"/>
                        </w:rPr>
                        <w:tab/>
                      </w:r>
                      <w:r>
                        <w:rPr>
                          <w:b/>
                          <w:sz w:val="28"/>
                          <w:szCs w:val="28"/>
                        </w:rPr>
                        <w:tab/>
                      </w:r>
                      <w:r>
                        <w:rPr>
                          <w:b/>
                          <w:sz w:val="28"/>
                          <w:szCs w:val="28"/>
                        </w:rPr>
                        <w:tab/>
                      </w:r>
                    </w:p>
                    <w:p w:rsidR="00C836B8" w:rsidRPr="00F64986" w:rsidRDefault="00C836B8" w:rsidP="00C836B8">
                      <w:pPr>
                        <w:rPr>
                          <w:b/>
                          <w:sz w:val="28"/>
                          <w:szCs w:val="28"/>
                        </w:rPr>
                      </w:pPr>
                      <w:r>
                        <w:rPr>
                          <w:b/>
                          <w:sz w:val="28"/>
                          <w:szCs w:val="28"/>
                        </w:rPr>
                        <w:t xml:space="preserve">       4</w:t>
                      </w:r>
                      <w:r>
                        <w:rPr>
                          <w:b/>
                          <w:sz w:val="28"/>
                          <w:szCs w:val="28"/>
                        </w:rPr>
                        <w:tab/>
                        <w:t xml:space="preserve">         3</w:t>
                      </w:r>
                    </w:p>
                  </w:txbxContent>
                </v:textbox>
                <w10:wrap type="tight"/>
              </v:shape>
            </w:pict>
          </mc:Fallback>
        </mc:AlternateContent>
      </w:r>
      <w:r>
        <w:rPr>
          <w:rFonts w:ascii="Times New Roman" w:hAnsi="Times New Roman"/>
          <w:noProof/>
          <w:sz w:val="24"/>
        </w:rPr>
        <mc:AlternateContent>
          <mc:Choice Requires="wps">
            <w:drawing>
              <wp:anchor distT="0" distB="0" distL="114300" distR="114300" simplePos="0" relativeHeight="251669504" behindDoc="0" locked="0" layoutInCell="1" allowOverlap="1" wp14:anchorId="232124D0" wp14:editId="498DF30A">
                <wp:simplePos x="0" y="0"/>
                <wp:positionH relativeFrom="column">
                  <wp:posOffset>4755515</wp:posOffset>
                </wp:positionH>
                <wp:positionV relativeFrom="paragraph">
                  <wp:posOffset>107315</wp:posOffset>
                </wp:positionV>
                <wp:extent cx="1679575" cy="1644650"/>
                <wp:effectExtent l="0" t="0" r="15875" b="1270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64465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74.45pt;margin-top:8.45pt;width:132.25pt;height: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" strokeweight="1.5pt">
                <v:fill opacity="0"/>
              </v:oval>
            </w:pict>
          </mc:Fallback>
        </mc:AlternateContent>
      </w:r>
    </w:p>
    <w:p w:rsidR="00C836B8" w:rsidRDefault="00C836B8" w:rsidP="00C836B8">
      <w:pPr>
        <w:rPr>
          <w:rFonts w:ascii="Times New Roman" w:hAnsi="Times New Roman"/>
          <w:sz w:val="24"/>
        </w:rPr>
      </w:pPr>
      <w:r>
        <w:rPr>
          <w:rFonts w:ascii="Times New Roman" w:hAnsi="Times New Roman"/>
          <w:sz w:val="24"/>
        </w:rPr>
        <w:t xml:space="preserve">3. </w:t>
      </w:r>
      <w:r w:rsidRPr="00C743F9">
        <w:rPr>
          <w:rFonts w:ascii="Times New Roman" w:hAnsi="Times New Roman"/>
          <w:sz w:val="24"/>
        </w:rPr>
        <w:t>Place a small amou</w:t>
      </w:r>
      <w:r>
        <w:rPr>
          <w:rFonts w:ascii="Times New Roman" w:hAnsi="Times New Roman"/>
          <w:sz w:val="24"/>
        </w:rPr>
        <w:t xml:space="preserve">nt of the compounds on a metal </w:t>
      </w:r>
      <w:r w:rsidRPr="00C743F9">
        <w:rPr>
          <w:rFonts w:ascii="Times New Roman" w:hAnsi="Times New Roman"/>
          <w:sz w:val="24"/>
        </w:rPr>
        <w:t>disk as shown to the right.</w:t>
      </w:r>
      <w:r w:rsidRPr="00C743F9">
        <w:rPr>
          <w:rFonts w:ascii="Times New Roman" w:hAnsi="Times New Roman"/>
          <w:sz w:val="24"/>
        </w:rPr>
        <w:sym w:font="Wingdings" w:char="F0E0"/>
      </w:r>
    </w:p>
    <w:p w:rsidR="00C836B8" w:rsidRDefault="00C836B8" w:rsidP="00C836B8">
      <w:pPr>
        <w:rPr>
          <w:rFonts w:ascii="Times New Roman" w:hAnsi="Times New Roman"/>
          <w:sz w:val="24"/>
        </w:rPr>
      </w:pPr>
    </w:p>
    <w:p w:rsidR="00C836B8" w:rsidRDefault="00C836B8" w:rsidP="00C836B8">
      <w:pPr>
        <w:rPr>
          <w:rFonts w:ascii="Times New Roman" w:hAnsi="Times New Roman"/>
          <w:sz w:val="24"/>
        </w:rPr>
      </w:pPr>
      <w:r>
        <w:rPr>
          <w:rFonts w:ascii="Times New Roman" w:hAnsi="Times New Roman"/>
          <w:sz w:val="24"/>
        </w:rPr>
        <w:t xml:space="preserve">4. </w:t>
      </w:r>
      <w:r w:rsidRPr="00C743F9">
        <w:rPr>
          <w:rFonts w:ascii="Times New Roman" w:hAnsi="Times New Roman"/>
          <w:sz w:val="24"/>
        </w:rPr>
        <w:t>Heat the metal disk with the compounds on it with a low flame (gentl</w:t>
      </w:r>
      <w:r>
        <w:rPr>
          <w:rFonts w:ascii="Times New Roman" w:hAnsi="Times New Roman"/>
          <w:sz w:val="24"/>
        </w:rPr>
        <w:t>e heat), it should not smoke or catch fire.</w:t>
      </w:r>
      <w:r w:rsidRPr="00C743F9">
        <w:rPr>
          <w:rFonts w:ascii="Times New Roman" w:hAnsi="Times New Roman"/>
          <w:sz w:val="24"/>
        </w:rPr>
        <w:t xml:space="preserve">  Record the order they melt on your data table.  If the substance has not melted after three minutes place and “N” in the data table to indicate that it did not melt.</w:t>
      </w:r>
    </w:p>
    <w:p w:rsidR="00C836B8" w:rsidRDefault="00C836B8" w:rsidP="00C836B8">
      <w:pPr>
        <w:rPr>
          <w:rFonts w:ascii="Times New Roman" w:hAnsi="Times New Roman"/>
          <w:sz w:val="24"/>
        </w:rPr>
      </w:pPr>
    </w:p>
    <w:p w:rsidR="00C836B8" w:rsidRDefault="00C836B8" w:rsidP="00C836B8">
      <w:pPr>
        <w:rPr>
          <w:rFonts w:ascii="Times New Roman" w:hAnsi="Times New Roman"/>
          <w:sz w:val="24"/>
        </w:rPr>
      </w:pPr>
      <w:r>
        <w:rPr>
          <w:rFonts w:ascii="Times New Roman" w:hAnsi="Times New Roman"/>
          <w:sz w:val="24"/>
        </w:rPr>
        <w:t xml:space="preserve">5. </w:t>
      </w:r>
      <w:r w:rsidRPr="00C743F9">
        <w:rPr>
          <w:rFonts w:ascii="Times New Roman" w:hAnsi="Times New Roman"/>
          <w:sz w:val="24"/>
        </w:rPr>
        <w:t>Test for conductivity in distilled water will be done as a class demo.  Recor</w:t>
      </w:r>
      <w:r>
        <w:rPr>
          <w:rFonts w:ascii="Times New Roman" w:hAnsi="Times New Roman"/>
          <w:sz w:val="24"/>
        </w:rPr>
        <w:t>d the result you view on your data table.</w:t>
      </w:r>
    </w:p>
    <w:p w:rsidR="00C836B8" w:rsidRDefault="00C836B8" w:rsidP="00C836B8">
      <w:pPr>
        <w:rPr>
          <w:rFonts w:ascii="Times New Roman" w:hAnsi="Times New Roman"/>
          <w:sz w:val="24"/>
        </w:rPr>
      </w:pPr>
    </w:p>
    <w:p w:rsidR="00C836B8" w:rsidRPr="00C743F9" w:rsidRDefault="00C836B8" w:rsidP="00C836B8">
      <w:pPr>
        <w:rPr>
          <w:rFonts w:ascii="Times New Roman" w:hAnsi="Times New Roman"/>
          <w:sz w:val="24"/>
        </w:rPr>
      </w:pPr>
      <w:r>
        <w:rPr>
          <w:rFonts w:ascii="Times New Roman" w:hAnsi="Times New Roman"/>
          <w:sz w:val="24"/>
        </w:rPr>
        <w:t xml:space="preserve">6. </w:t>
      </w:r>
      <w:r w:rsidRPr="00C743F9">
        <w:rPr>
          <w:rFonts w:ascii="Times New Roman" w:hAnsi="Times New Roman"/>
          <w:sz w:val="24"/>
        </w:rPr>
        <w:t>Use the data you have to determine whether each compound is ionic or covalent.</w:t>
      </w:r>
    </w:p>
    <w:p w:rsidR="00C836B8" w:rsidRPr="00C743F9" w:rsidRDefault="00C836B8" w:rsidP="00C836B8">
      <w:pPr>
        <w:ind w:left="1440" w:hanging="720"/>
        <w:rPr>
          <w:rFonts w:ascii="Times New Roman" w:hAnsi="Times New Roman"/>
          <w:sz w:val="24"/>
        </w:rPr>
      </w:pPr>
    </w:p>
    <w:p w:rsidR="00C836B8" w:rsidRDefault="00C836B8" w:rsidP="00C836B8">
      <w:pPr>
        <w:ind w:left="1440" w:hanging="720"/>
        <w:rPr>
          <w:rFonts w:ascii="Times New Roman" w:hAnsi="Times New Roman"/>
          <w:sz w:val="24"/>
        </w:rPr>
      </w:pPr>
    </w:p>
    <w:p w:rsidR="00C836B8" w:rsidRDefault="00C836B8" w:rsidP="00C836B8">
      <w:pPr>
        <w:ind w:left="1440" w:hanging="720"/>
        <w:rPr>
          <w:rFonts w:ascii="Times New Roman" w:hAnsi="Times New Roman"/>
          <w:sz w:val="24"/>
        </w:rPr>
      </w:pPr>
    </w:p>
    <w:p w:rsidR="00C836B8" w:rsidRDefault="00C836B8" w:rsidP="00C836B8">
      <w:pPr>
        <w:ind w:left="1440" w:hanging="720"/>
        <w:rPr>
          <w:rFonts w:ascii="Times New Roman" w:hAnsi="Times New Roman"/>
          <w:sz w:val="24"/>
        </w:rPr>
      </w:pPr>
    </w:p>
    <w:p w:rsidR="00C836B8" w:rsidRDefault="00C836B8" w:rsidP="00C836B8">
      <w:pPr>
        <w:ind w:left="1440" w:hanging="720"/>
        <w:rPr>
          <w:rFonts w:ascii="Times New Roman" w:hAnsi="Times New Roman"/>
          <w:sz w:val="24"/>
        </w:rPr>
      </w:pPr>
    </w:p>
    <w:p w:rsidR="00C836B8" w:rsidRPr="00C743F9" w:rsidRDefault="00C836B8" w:rsidP="00C836B8">
      <w:pPr>
        <w:ind w:left="1440" w:hanging="720"/>
        <w:rPr>
          <w:rFonts w:ascii="Times New Roman" w:hAnsi="Times New Roman"/>
          <w:sz w:val="24"/>
        </w:rPr>
      </w:pPr>
    </w:p>
    <w:p w:rsidR="00C836B8" w:rsidRPr="00C743F9" w:rsidRDefault="00C836B8" w:rsidP="00C836B8">
      <w:pPr>
        <w:ind w:left="1440" w:hanging="720"/>
        <w:rPr>
          <w:rFonts w:ascii="Times New Roman" w:hAnsi="Times New Roman"/>
          <w:sz w:val="24"/>
        </w:rPr>
      </w:pPr>
      <w:bookmarkStart w:id="0" w:name="_GoBack"/>
      <w:bookmarkEnd w:id="0"/>
    </w:p>
    <w:p w:rsidR="00C836B8" w:rsidRDefault="00C836B8" w:rsidP="00C836B8">
      <w:pPr>
        <w:ind w:left="1440" w:hanging="720"/>
        <w:rPr>
          <w:rFonts w:ascii="Times New Roman" w:hAnsi="Times New Roman"/>
          <w:sz w:val="24"/>
        </w:rPr>
      </w:pPr>
    </w:p>
    <w:p w:rsidR="00C836B8" w:rsidRDefault="00C836B8" w:rsidP="00C836B8">
      <w:pPr>
        <w:ind w:left="1440" w:hanging="720"/>
        <w:rPr>
          <w:rFonts w:ascii="Times New Roman" w:hAnsi="Times New Roman"/>
          <w:sz w:val="24"/>
        </w:rPr>
      </w:pPr>
    </w:p>
    <w:p w:rsidR="00C836B8" w:rsidRDefault="00C836B8" w:rsidP="00C836B8">
      <w:pPr>
        <w:ind w:left="1440" w:hanging="720"/>
        <w:rPr>
          <w:rFonts w:ascii="Times New Roman" w:hAnsi="Times New Roman"/>
          <w:sz w:val="24"/>
        </w:rPr>
      </w:pPr>
    </w:p>
    <w:p w:rsidR="00C836B8" w:rsidRPr="00C743F9" w:rsidRDefault="00C836B8" w:rsidP="00C836B8">
      <w:pPr>
        <w:ind w:left="1440" w:hanging="720"/>
        <w:rPr>
          <w:rFonts w:ascii="Times New Roman" w:hAnsi="Times New Roman"/>
          <w:sz w:val="24"/>
        </w:rPr>
      </w:pPr>
    </w:p>
    <w:p w:rsidR="00C836B8" w:rsidRDefault="00C836B8" w:rsidP="00C836B8">
      <w:pPr>
        <w:rPr>
          <w:rFonts w:ascii="Times New Roman" w:hAnsi="Times New Roman"/>
          <w:sz w:val="24"/>
        </w:rPr>
      </w:pPr>
    </w:p>
    <w:p w:rsidR="00C836B8" w:rsidRPr="00C743F9" w:rsidRDefault="00C836B8" w:rsidP="00C836B8">
      <w:pPr>
        <w:ind w:left="1440" w:hanging="720"/>
        <w:rPr>
          <w:rFonts w:ascii="Times New Roman" w:hAnsi="Times New Roman"/>
          <w:sz w:val="24"/>
        </w:rPr>
      </w:pPr>
      <w:r w:rsidRPr="00C743F9">
        <w:rPr>
          <w:rFonts w:ascii="Times New Roman" w:hAnsi="Times New Roman"/>
          <w:sz w:val="24"/>
        </w:rPr>
        <w:lastRenderedPageBreak/>
        <w:t>Compound data table</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4015"/>
        <w:gridCol w:w="1169"/>
        <w:gridCol w:w="1869"/>
        <w:gridCol w:w="1425"/>
      </w:tblGrid>
      <w:tr w:rsidR="00C836B8" w:rsidRPr="00C743F9" w:rsidTr="00243905">
        <w:tblPrEx>
          <w:tblCellMar>
            <w:top w:w="0" w:type="dxa"/>
            <w:bottom w:w="0" w:type="dxa"/>
          </w:tblCellMar>
        </w:tblPrEx>
        <w:trPr>
          <w:cantSplit/>
        </w:trPr>
        <w:tc>
          <w:tcPr>
            <w:tcW w:w="1558" w:type="dxa"/>
          </w:tcPr>
          <w:p w:rsidR="00C836B8" w:rsidRPr="00C743F9" w:rsidRDefault="00C836B8" w:rsidP="00243905">
            <w:pPr>
              <w:jc w:val="center"/>
              <w:rPr>
                <w:b/>
                <w:bCs/>
                <w:sz w:val="28"/>
                <w:szCs w:val="28"/>
              </w:rPr>
            </w:pPr>
            <w:r w:rsidRPr="00C743F9">
              <w:rPr>
                <w:b/>
                <w:bCs/>
                <w:sz w:val="28"/>
                <w:szCs w:val="28"/>
              </w:rPr>
              <w:t>Compound #</w:t>
            </w:r>
          </w:p>
        </w:tc>
        <w:tc>
          <w:tcPr>
            <w:tcW w:w="4562" w:type="dxa"/>
          </w:tcPr>
          <w:p w:rsidR="00C836B8" w:rsidRPr="00C743F9" w:rsidRDefault="00C836B8" w:rsidP="00243905">
            <w:pPr>
              <w:jc w:val="center"/>
              <w:rPr>
                <w:b/>
                <w:bCs/>
                <w:sz w:val="28"/>
                <w:szCs w:val="28"/>
              </w:rPr>
            </w:pPr>
            <w:r w:rsidRPr="00C743F9">
              <w:rPr>
                <w:b/>
                <w:bCs/>
                <w:sz w:val="28"/>
                <w:szCs w:val="28"/>
              </w:rPr>
              <w:t>Description</w:t>
            </w:r>
          </w:p>
        </w:tc>
        <w:tc>
          <w:tcPr>
            <w:tcW w:w="976" w:type="dxa"/>
          </w:tcPr>
          <w:p w:rsidR="00C836B8" w:rsidRPr="00C743F9" w:rsidRDefault="00C836B8" w:rsidP="00243905">
            <w:pPr>
              <w:jc w:val="center"/>
              <w:rPr>
                <w:b/>
                <w:bCs/>
                <w:sz w:val="28"/>
                <w:szCs w:val="28"/>
              </w:rPr>
            </w:pPr>
            <w:r w:rsidRPr="00C743F9">
              <w:rPr>
                <w:b/>
                <w:bCs/>
                <w:sz w:val="28"/>
                <w:szCs w:val="28"/>
              </w:rPr>
              <w:t>Melting order</w:t>
            </w:r>
          </w:p>
        </w:tc>
        <w:tc>
          <w:tcPr>
            <w:tcW w:w="1544" w:type="dxa"/>
          </w:tcPr>
          <w:p w:rsidR="00C836B8" w:rsidRPr="00C743F9" w:rsidRDefault="00C836B8" w:rsidP="00243905">
            <w:pPr>
              <w:jc w:val="center"/>
              <w:rPr>
                <w:b/>
                <w:bCs/>
                <w:sz w:val="28"/>
                <w:szCs w:val="28"/>
              </w:rPr>
            </w:pPr>
            <w:r w:rsidRPr="00C743F9">
              <w:rPr>
                <w:b/>
                <w:bCs/>
                <w:sz w:val="28"/>
                <w:szCs w:val="28"/>
              </w:rPr>
              <w:t>Conductivity</w:t>
            </w:r>
          </w:p>
        </w:tc>
        <w:tc>
          <w:tcPr>
            <w:tcW w:w="1440" w:type="dxa"/>
          </w:tcPr>
          <w:p w:rsidR="00C836B8" w:rsidRPr="00C743F9" w:rsidRDefault="00C836B8" w:rsidP="00243905">
            <w:pPr>
              <w:jc w:val="center"/>
              <w:rPr>
                <w:b/>
                <w:bCs/>
                <w:sz w:val="28"/>
                <w:szCs w:val="28"/>
              </w:rPr>
            </w:pPr>
            <w:r w:rsidRPr="00C743F9">
              <w:rPr>
                <w:b/>
                <w:bCs/>
                <w:sz w:val="28"/>
                <w:szCs w:val="28"/>
              </w:rPr>
              <w:t>Covalent or Ionic</w:t>
            </w:r>
          </w:p>
        </w:tc>
      </w:tr>
      <w:tr w:rsidR="00C836B8" w:rsidRPr="00C743F9" w:rsidTr="00243905">
        <w:tblPrEx>
          <w:tblCellMar>
            <w:top w:w="0" w:type="dxa"/>
            <w:bottom w:w="0" w:type="dxa"/>
          </w:tblCellMar>
        </w:tblPrEx>
        <w:trPr>
          <w:cantSplit/>
        </w:trPr>
        <w:tc>
          <w:tcPr>
            <w:tcW w:w="1558" w:type="dxa"/>
          </w:tcPr>
          <w:p w:rsidR="00C836B8" w:rsidRPr="00C743F9" w:rsidRDefault="00C836B8" w:rsidP="00243905">
            <w:pPr>
              <w:jc w:val="center"/>
              <w:rPr>
                <w:b/>
                <w:bCs/>
                <w:sz w:val="24"/>
              </w:rPr>
            </w:pPr>
            <w:r w:rsidRPr="00C743F9">
              <w:rPr>
                <w:b/>
                <w:bCs/>
                <w:sz w:val="24"/>
              </w:rPr>
              <w:t>1</w:t>
            </w:r>
          </w:p>
        </w:tc>
        <w:tc>
          <w:tcPr>
            <w:tcW w:w="4562" w:type="dxa"/>
          </w:tcPr>
          <w:p w:rsidR="00C836B8" w:rsidRPr="00C743F9" w:rsidRDefault="00C836B8" w:rsidP="00243905">
            <w:pPr>
              <w:jc w:val="center"/>
              <w:rPr>
                <w:rFonts w:ascii="Times New Roman" w:hAnsi="Times New Roman"/>
                <w:b/>
                <w:bCs/>
              </w:rPr>
            </w:pPr>
          </w:p>
          <w:p w:rsidR="00C836B8" w:rsidRPr="00C743F9" w:rsidRDefault="00C836B8" w:rsidP="00243905">
            <w:pPr>
              <w:jc w:val="center"/>
              <w:rPr>
                <w:rFonts w:ascii="Times New Roman" w:hAnsi="Times New Roman"/>
                <w:b/>
                <w:bCs/>
              </w:rPr>
            </w:pPr>
          </w:p>
        </w:tc>
        <w:tc>
          <w:tcPr>
            <w:tcW w:w="976" w:type="dxa"/>
          </w:tcPr>
          <w:p w:rsidR="00C836B8" w:rsidRPr="00C743F9" w:rsidRDefault="00C836B8" w:rsidP="00243905">
            <w:pPr>
              <w:jc w:val="center"/>
              <w:rPr>
                <w:rFonts w:ascii="Times New Roman" w:hAnsi="Times New Roman"/>
                <w:b/>
                <w:bCs/>
              </w:rPr>
            </w:pPr>
          </w:p>
        </w:tc>
        <w:tc>
          <w:tcPr>
            <w:tcW w:w="1544" w:type="dxa"/>
          </w:tcPr>
          <w:p w:rsidR="00C836B8" w:rsidRPr="00C743F9" w:rsidRDefault="00C836B8" w:rsidP="00243905">
            <w:pPr>
              <w:jc w:val="center"/>
              <w:rPr>
                <w:rFonts w:ascii="Times New Roman" w:hAnsi="Times New Roman"/>
                <w:b/>
                <w:bCs/>
              </w:rPr>
            </w:pPr>
          </w:p>
        </w:tc>
        <w:tc>
          <w:tcPr>
            <w:tcW w:w="1440" w:type="dxa"/>
          </w:tcPr>
          <w:p w:rsidR="00C836B8" w:rsidRPr="00C743F9" w:rsidRDefault="00C836B8" w:rsidP="00243905">
            <w:pPr>
              <w:jc w:val="center"/>
              <w:rPr>
                <w:rFonts w:ascii="Times New Roman" w:hAnsi="Times New Roman"/>
                <w:b/>
                <w:bCs/>
              </w:rPr>
            </w:pPr>
          </w:p>
        </w:tc>
      </w:tr>
      <w:tr w:rsidR="00C836B8" w:rsidRPr="00C743F9" w:rsidTr="00243905">
        <w:tblPrEx>
          <w:tblCellMar>
            <w:top w:w="0" w:type="dxa"/>
            <w:bottom w:w="0" w:type="dxa"/>
          </w:tblCellMar>
        </w:tblPrEx>
        <w:trPr>
          <w:cantSplit/>
        </w:trPr>
        <w:tc>
          <w:tcPr>
            <w:tcW w:w="1558" w:type="dxa"/>
          </w:tcPr>
          <w:p w:rsidR="00C836B8" w:rsidRPr="00C743F9" w:rsidRDefault="00C836B8" w:rsidP="00243905">
            <w:pPr>
              <w:jc w:val="center"/>
              <w:rPr>
                <w:b/>
                <w:bCs/>
                <w:sz w:val="24"/>
              </w:rPr>
            </w:pPr>
            <w:r w:rsidRPr="00C743F9">
              <w:rPr>
                <w:b/>
                <w:bCs/>
                <w:sz w:val="24"/>
              </w:rPr>
              <w:t>2</w:t>
            </w:r>
          </w:p>
        </w:tc>
        <w:tc>
          <w:tcPr>
            <w:tcW w:w="4562" w:type="dxa"/>
          </w:tcPr>
          <w:p w:rsidR="00C836B8" w:rsidRPr="00C743F9" w:rsidRDefault="00C836B8" w:rsidP="00243905">
            <w:pPr>
              <w:jc w:val="center"/>
              <w:rPr>
                <w:rFonts w:ascii="Times New Roman" w:hAnsi="Times New Roman"/>
                <w:b/>
                <w:bCs/>
              </w:rPr>
            </w:pPr>
          </w:p>
          <w:p w:rsidR="00C836B8" w:rsidRPr="00C743F9" w:rsidRDefault="00C836B8" w:rsidP="00243905">
            <w:pPr>
              <w:jc w:val="center"/>
              <w:rPr>
                <w:rFonts w:ascii="Times New Roman" w:hAnsi="Times New Roman"/>
                <w:b/>
                <w:bCs/>
              </w:rPr>
            </w:pPr>
          </w:p>
        </w:tc>
        <w:tc>
          <w:tcPr>
            <w:tcW w:w="976" w:type="dxa"/>
          </w:tcPr>
          <w:p w:rsidR="00C836B8" w:rsidRPr="00C743F9" w:rsidRDefault="00C836B8" w:rsidP="00243905">
            <w:pPr>
              <w:jc w:val="center"/>
              <w:rPr>
                <w:rFonts w:ascii="Times New Roman" w:hAnsi="Times New Roman"/>
                <w:b/>
                <w:bCs/>
              </w:rPr>
            </w:pPr>
          </w:p>
        </w:tc>
        <w:tc>
          <w:tcPr>
            <w:tcW w:w="1544" w:type="dxa"/>
          </w:tcPr>
          <w:p w:rsidR="00C836B8" w:rsidRPr="00C743F9" w:rsidRDefault="00C836B8" w:rsidP="00243905">
            <w:pPr>
              <w:jc w:val="center"/>
              <w:rPr>
                <w:rFonts w:ascii="Times New Roman" w:hAnsi="Times New Roman"/>
                <w:b/>
                <w:bCs/>
              </w:rPr>
            </w:pPr>
          </w:p>
        </w:tc>
        <w:tc>
          <w:tcPr>
            <w:tcW w:w="1440" w:type="dxa"/>
          </w:tcPr>
          <w:p w:rsidR="00C836B8" w:rsidRPr="00C743F9" w:rsidRDefault="00C836B8" w:rsidP="00243905">
            <w:pPr>
              <w:jc w:val="center"/>
              <w:rPr>
                <w:rFonts w:ascii="Times New Roman" w:hAnsi="Times New Roman"/>
                <w:b/>
                <w:bCs/>
              </w:rPr>
            </w:pPr>
          </w:p>
        </w:tc>
      </w:tr>
      <w:tr w:rsidR="00C836B8" w:rsidRPr="00C743F9" w:rsidTr="00243905">
        <w:tblPrEx>
          <w:tblCellMar>
            <w:top w:w="0" w:type="dxa"/>
            <w:bottom w:w="0" w:type="dxa"/>
          </w:tblCellMar>
        </w:tblPrEx>
        <w:trPr>
          <w:cantSplit/>
        </w:trPr>
        <w:tc>
          <w:tcPr>
            <w:tcW w:w="1558" w:type="dxa"/>
          </w:tcPr>
          <w:p w:rsidR="00C836B8" w:rsidRPr="00C743F9" w:rsidRDefault="00C836B8" w:rsidP="00243905">
            <w:pPr>
              <w:jc w:val="center"/>
              <w:rPr>
                <w:b/>
                <w:bCs/>
                <w:sz w:val="24"/>
              </w:rPr>
            </w:pPr>
            <w:r w:rsidRPr="00C743F9">
              <w:rPr>
                <w:b/>
                <w:bCs/>
                <w:sz w:val="24"/>
              </w:rPr>
              <w:t>3</w:t>
            </w:r>
          </w:p>
        </w:tc>
        <w:tc>
          <w:tcPr>
            <w:tcW w:w="4562" w:type="dxa"/>
          </w:tcPr>
          <w:p w:rsidR="00C836B8" w:rsidRPr="00C743F9" w:rsidRDefault="00C836B8" w:rsidP="00243905">
            <w:pPr>
              <w:jc w:val="center"/>
              <w:rPr>
                <w:rFonts w:ascii="Times New Roman" w:hAnsi="Times New Roman"/>
                <w:b/>
                <w:bCs/>
              </w:rPr>
            </w:pPr>
          </w:p>
          <w:p w:rsidR="00C836B8" w:rsidRPr="00C743F9" w:rsidRDefault="00C836B8" w:rsidP="00243905">
            <w:pPr>
              <w:jc w:val="center"/>
              <w:rPr>
                <w:rFonts w:ascii="Times New Roman" w:hAnsi="Times New Roman"/>
                <w:b/>
                <w:bCs/>
              </w:rPr>
            </w:pPr>
          </w:p>
        </w:tc>
        <w:tc>
          <w:tcPr>
            <w:tcW w:w="976" w:type="dxa"/>
          </w:tcPr>
          <w:p w:rsidR="00C836B8" w:rsidRPr="00C743F9" w:rsidRDefault="00C836B8" w:rsidP="00243905">
            <w:pPr>
              <w:jc w:val="center"/>
              <w:rPr>
                <w:rFonts w:ascii="Times New Roman" w:hAnsi="Times New Roman"/>
                <w:b/>
                <w:bCs/>
              </w:rPr>
            </w:pPr>
          </w:p>
        </w:tc>
        <w:tc>
          <w:tcPr>
            <w:tcW w:w="1544" w:type="dxa"/>
          </w:tcPr>
          <w:p w:rsidR="00C836B8" w:rsidRPr="00C743F9" w:rsidRDefault="00C836B8" w:rsidP="00243905">
            <w:pPr>
              <w:jc w:val="center"/>
              <w:rPr>
                <w:rFonts w:ascii="Times New Roman" w:hAnsi="Times New Roman"/>
                <w:b/>
                <w:bCs/>
              </w:rPr>
            </w:pPr>
          </w:p>
        </w:tc>
        <w:tc>
          <w:tcPr>
            <w:tcW w:w="1440" w:type="dxa"/>
          </w:tcPr>
          <w:p w:rsidR="00C836B8" w:rsidRPr="00C743F9" w:rsidRDefault="00C836B8" w:rsidP="00243905">
            <w:pPr>
              <w:jc w:val="center"/>
              <w:rPr>
                <w:rFonts w:ascii="Times New Roman" w:hAnsi="Times New Roman"/>
                <w:b/>
                <w:bCs/>
              </w:rPr>
            </w:pPr>
          </w:p>
        </w:tc>
      </w:tr>
      <w:tr w:rsidR="00C836B8" w:rsidRPr="00C743F9" w:rsidTr="00243905">
        <w:tblPrEx>
          <w:tblCellMar>
            <w:top w:w="0" w:type="dxa"/>
            <w:bottom w:w="0" w:type="dxa"/>
          </w:tblCellMar>
        </w:tblPrEx>
        <w:trPr>
          <w:cantSplit/>
        </w:trPr>
        <w:tc>
          <w:tcPr>
            <w:tcW w:w="1558" w:type="dxa"/>
          </w:tcPr>
          <w:p w:rsidR="00C836B8" w:rsidRPr="00C743F9" w:rsidRDefault="00C836B8" w:rsidP="00243905">
            <w:pPr>
              <w:jc w:val="center"/>
              <w:rPr>
                <w:b/>
                <w:bCs/>
                <w:sz w:val="24"/>
              </w:rPr>
            </w:pPr>
            <w:r w:rsidRPr="00C743F9">
              <w:rPr>
                <w:b/>
                <w:bCs/>
                <w:sz w:val="24"/>
              </w:rPr>
              <w:t>4</w:t>
            </w:r>
          </w:p>
        </w:tc>
        <w:tc>
          <w:tcPr>
            <w:tcW w:w="4562" w:type="dxa"/>
          </w:tcPr>
          <w:p w:rsidR="00C836B8" w:rsidRPr="00C743F9" w:rsidRDefault="00C836B8" w:rsidP="00243905">
            <w:pPr>
              <w:jc w:val="center"/>
              <w:rPr>
                <w:rFonts w:ascii="Times New Roman" w:hAnsi="Times New Roman"/>
                <w:b/>
                <w:bCs/>
              </w:rPr>
            </w:pPr>
          </w:p>
          <w:p w:rsidR="00C836B8" w:rsidRPr="00C743F9" w:rsidRDefault="00C836B8" w:rsidP="00243905">
            <w:pPr>
              <w:jc w:val="center"/>
              <w:rPr>
                <w:rFonts w:ascii="Times New Roman" w:hAnsi="Times New Roman"/>
                <w:b/>
                <w:bCs/>
              </w:rPr>
            </w:pPr>
          </w:p>
        </w:tc>
        <w:tc>
          <w:tcPr>
            <w:tcW w:w="976" w:type="dxa"/>
          </w:tcPr>
          <w:p w:rsidR="00C836B8" w:rsidRPr="00C743F9" w:rsidRDefault="00C836B8" w:rsidP="00243905">
            <w:pPr>
              <w:jc w:val="center"/>
              <w:rPr>
                <w:rFonts w:ascii="Times New Roman" w:hAnsi="Times New Roman"/>
                <w:b/>
                <w:bCs/>
              </w:rPr>
            </w:pPr>
          </w:p>
        </w:tc>
        <w:tc>
          <w:tcPr>
            <w:tcW w:w="1544" w:type="dxa"/>
          </w:tcPr>
          <w:p w:rsidR="00C836B8" w:rsidRPr="00C743F9" w:rsidRDefault="00C836B8" w:rsidP="00243905">
            <w:pPr>
              <w:jc w:val="center"/>
              <w:rPr>
                <w:rFonts w:ascii="Times New Roman" w:hAnsi="Times New Roman"/>
                <w:b/>
                <w:bCs/>
              </w:rPr>
            </w:pPr>
          </w:p>
        </w:tc>
        <w:tc>
          <w:tcPr>
            <w:tcW w:w="1440" w:type="dxa"/>
          </w:tcPr>
          <w:p w:rsidR="00C836B8" w:rsidRPr="00C743F9" w:rsidRDefault="00C836B8" w:rsidP="00243905">
            <w:pPr>
              <w:jc w:val="center"/>
              <w:rPr>
                <w:rFonts w:ascii="Times New Roman" w:hAnsi="Times New Roman"/>
                <w:b/>
                <w:bCs/>
              </w:rPr>
            </w:pPr>
          </w:p>
        </w:tc>
      </w:tr>
      <w:tr w:rsidR="00C836B8" w:rsidRPr="00C743F9" w:rsidTr="00243905">
        <w:tblPrEx>
          <w:tblCellMar>
            <w:top w:w="0" w:type="dxa"/>
            <w:bottom w:w="0" w:type="dxa"/>
          </w:tblCellMar>
        </w:tblPrEx>
        <w:trPr>
          <w:cantSplit/>
        </w:trPr>
        <w:tc>
          <w:tcPr>
            <w:tcW w:w="1558" w:type="dxa"/>
          </w:tcPr>
          <w:p w:rsidR="00C836B8" w:rsidRPr="00C743F9" w:rsidRDefault="00C836B8" w:rsidP="00243905">
            <w:pPr>
              <w:jc w:val="center"/>
              <w:rPr>
                <w:b/>
                <w:bCs/>
                <w:sz w:val="24"/>
              </w:rPr>
            </w:pPr>
            <w:r w:rsidRPr="00C743F9">
              <w:rPr>
                <w:b/>
                <w:bCs/>
                <w:sz w:val="24"/>
              </w:rPr>
              <w:t>5</w:t>
            </w:r>
          </w:p>
        </w:tc>
        <w:tc>
          <w:tcPr>
            <w:tcW w:w="4562" w:type="dxa"/>
          </w:tcPr>
          <w:p w:rsidR="00C836B8" w:rsidRPr="00C743F9" w:rsidRDefault="00C836B8" w:rsidP="00243905">
            <w:pPr>
              <w:jc w:val="center"/>
              <w:rPr>
                <w:rFonts w:ascii="Times New Roman" w:hAnsi="Times New Roman"/>
                <w:b/>
                <w:bCs/>
              </w:rPr>
            </w:pPr>
          </w:p>
          <w:p w:rsidR="00C836B8" w:rsidRPr="00C743F9" w:rsidRDefault="00C836B8" w:rsidP="00243905">
            <w:pPr>
              <w:jc w:val="center"/>
              <w:rPr>
                <w:rFonts w:ascii="Times New Roman" w:hAnsi="Times New Roman"/>
                <w:b/>
                <w:bCs/>
              </w:rPr>
            </w:pPr>
          </w:p>
        </w:tc>
        <w:tc>
          <w:tcPr>
            <w:tcW w:w="976" w:type="dxa"/>
          </w:tcPr>
          <w:p w:rsidR="00C836B8" w:rsidRPr="00C743F9" w:rsidRDefault="00C836B8" w:rsidP="00243905">
            <w:pPr>
              <w:jc w:val="center"/>
              <w:rPr>
                <w:rFonts w:ascii="Times New Roman" w:hAnsi="Times New Roman"/>
                <w:b/>
                <w:bCs/>
              </w:rPr>
            </w:pPr>
          </w:p>
        </w:tc>
        <w:tc>
          <w:tcPr>
            <w:tcW w:w="1544" w:type="dxa"/>
          </w:tcPr>
          <w:p w:rsidR="00C836B8" w:rsidRPr="00C743F9" w:rsidRDefault="00C836B8" w:rsidP="00243905">
            <w:pPr>
              <w:jc w:val="center"/>
              <w:rPr>
                <w:rFonts w:ascii="Times New Roman" w:hAnsi="Times New Roman"/>
                <w:b/>
                <w:bCs/>
              </w:rPr>
            </w:pPr>
          </w:p>
        </w:tc>
        <w:tc>
          <w:tcPr>
            <w:tcW w:w="1440" w:type="dxa"/>
          </w:tcPr>
          <w:p w:rsidR="00C836B8" w:rsidRPr="00C743F9" w:rsidRDefault="00C836B8" w:rsidP="00243905">
            <w:pPr>
              <w:jc w:val="center"/>
              <w:rPr>
                <w:rFonts w:ascii="Times New Roman" w:hAnsi="Times New Roman"/>
                <w:b/>
                <w:bCs/>
              </w:rPr>
            </w:pPr>
          </w:p>
        </w:tc>
      </w:tr>
      <w:tr w:rsidR="00C836B8" w:rsidRPr="00C743F9" w:rsidTr="00243905">
        <w:tblPrEx>
          <w:tblCellMar>
            <w:top w:w="0" w:type="dxa"/>
            <w:bottom w:w="0" w:type="dxa"/>
          </w:tblCellMar>
        </w:tblPrEx>
        <w:trPr>
          <w:cantSplit/>
        </w:trPr>
        <w:tc>
          <w:tcPr>
            <w:tcW w:w="1558" w:type="dxa"/>
          </w:tcPr>
          <w:p w:rsidR="00C836B8" w:rsidRPr="00C743F9" w:rsidRDefault="00C836B8" w:rsidP="00243905">
            <w:pPr>
              <w:jc w:val="center"/>
              <w:rPr>
                <w:b/>
                <w:bCs/>
                <w:sz w:val="24"/>
              </w:rPr>
            </w:pPr>
            <w:r w:rsidRPr="00C743F9">
              <w:rPr>
                <w:b/>
                <w:bCs/>
                <w:sz w:val="24"/>
              </w:rPr>
              <w:t>6</w:t>
            </w:r>
          </w:p>
        </w:tc>
        <w:tc>
          <w:tcPr>
            <w:tcW w:w="4562" w:type="dxa"/>
          </w:tcPr>
          <w:p w:rsidR="00C836B8" w:rsidRPr="00C743F9" w:rsidRDefault="00C836B8" w:rsidP="00243905">
            <w:pPr>
              <w:jc w:val="center"/>
              <w:rPr>
                <w:rFonts w:ascii="Times New Roman" w:hAnsi="Times New Roman"/>
                <w:b/>
                <w:bCs/>
              </w:rPr>
            </w:pPr>
          </w:p>
          <w:p w:rsidR="00C836B8" w:rsidRPr="00C743F9" w:rsidRDefault="00C836B8" w:rsidP="00243905">
            <w:pPr>
              <w:jc w:val="center"/>
              <w:rPr>
                <w:rFonts w:ascii="Times New Roman" w:hAnsi="Times New Roman"/>
                <w:b/>
                <w:bCs/>
              </w:rPr>
            </w:pPr>
          </w:p>
        </w:tc>
        <w:tc>
          <w:tcPr>
            <w:tcW w:w="976" w:type="dxa"/>
          </w:tcPr>
          <w:p w:rsidR="00C836B8" w:rsidRPr="00C743F9" w:rsidRDefault="00C836B8" w:rsidP="00243905">
            <w:pPr>
              <w:jc w:val="center"/>
              <w:rPr>
                <w:rFonts w:ascii="Times New Roman" w:hAnsi="Times New Roman"/>
                <w:b/>
                <w:bCs/>
              </w:rPr>
            </w:pPr>
          </w:p>
        </w:tc>
        <w:tc>
          <w:tcPr>
            <w:tcW w:w="1544" w:type="dxa"/>
          </w:tcPr>
          <w:p w:rsidR="00C836B8" w:rsidRPr="00C743F9" w:rsidRDefault="00C836B8" w:rsidP="00243905">
            <w:pPr>
              <w:jc w:val="center"/>
              <w:rPr>
                <w:rFonts w:ascii="Times New Roman" w:hAnsi="Times New Roman"/>
                <w:b/>
                <w:bCs/>
              </w:rPr>
            </w:pPr>
          </w:p>
        </w:tc>
        <w:tc>
          <w:tcPr>
            <w:tcW w:w="1440" w:type="dxa"/>
          </w:tcPr>
          <w:p w:rsidR="00C836B8" w:rsidRPr="00C743F9" w:rsidRDefault="00C836B8" w:rsidP="00243905">
            <w:pPr>
              <w:jc w:val="center"/>
              <w:rPr>
                <w:rFonts w:ascii="Times New Roman" w:hAnsi="Times New Roman"/>
                <w:b/>
                <w:bCs/>
              </w:rPr>
            </w:pPr>
          </w:p>
        </w:tc>
      </w:tr>
    </w:tbl>
    <w:p w:rsidR="00C836B8" w:rsidRPr="00C743F9" w:rsidRDefault="00C836B8" w:rsidP="00C836B8">
      <w:pPr>
        <w:ind w:left="1440" w:hanging="720"/>
        <w:rPr>
          <w:rFonts w:ascii="Times New Roman" w:hAnsi="Times New Roman"/>
        </w:rPr>
      </w:pPr>
    </w:p>
    <w:p w:rsidR="00C836B8" w:rsidRPr="00C743F9" w:rsidRDefault="00C836B8" w:rsidP="00C836B8">
      <w:pPr>
        <w:ind w:left="1440" w:hanging="720"/>
        <w:rPr>
          <w:rFonts w:ascii="Times New Roman" w:hAnsi="Times New Roman"/>
        </w:rPr>
      </w:pPr>
      <w:r w:rsidRPr="00C743F9">
        <w:rPr>
          <w:rFonts w:ascii="Times New Roman" w:hAnsi="Times New Roman"/>
        </w:rPr>
        <w:t xml:space="preserve"> </w:t>
      </w:r>
    </w:p>
    <w:p w:rsidR="00C836B8" w:rsidRPr="00C743F9" w:rsidRDefault="00C836B8" w:rsidP="00C836B8">
      <w:pPr>
        <w:rPr>
          <w:rFonts w:ascii="Times New Roman" w:hAnsi="Times New Roman"/>
          <w:b/>
          <w:bCs/>
          <w:sz w:val="28"/>
        </w:rPr>
      </w:pPr>
      <w:r w:rsidRPr="00C743F9">
        <w:rPr>
          <w:rFonts w:ascii="Times New Roman" w:hAnsi="Times New Roman"/>
          <w:b/>
          <w:bCs/>
          <w:sz w:val="28"/>
        </w:rPr>
        <w:t>Analysis question</w:t>
      </w:r>
    </w:p>
    <w:p w:rsidR="00C836B8" w:rsidRPr="00C743F9" w:rsidRDefault="00C836B8" w:rsidP="00C836B8">
      <w:pPr>
        <w:rPr>
          <w:rFonts w:ascii="Times New Roman" w:hAnsi="Times New Roman"/>
        </w:rPr>
      </w:pPr>
    </w:p>
    <w:p w:rsidR="00C836B8" w:rsidRPr="00C743F9" w:rsidRDefault="00C836B8" w:rsidP="00C836B8">
      <w:pPr>
        <w:rPr>
          <w:rFonts w:ascii="Times New Roman" w:hAnsi="Times New Roman"/>
          <w:sz w:val="24"/>
        </w:rPr>
      </w:pPr>
      <w:r w:rsidRPr="00C743F9">
        <w:rPr>
          <w:rFonts w:ascii="Times New Roman" w:hAnsi="Times New Roman"/>
          <w:sz w:val="24"/>
        </w:rPr>
        <w:t xml:space="preserve">1. What does </w:t>
      </w:r>
      <w:smartTag w:uri="urn:schemas-microsoft-com:office:smarttags" w:element="City">
        <w:smartTag w:uri="urn:schemas-microsoft-com:office:smarttags" w:element="place">
          <w:r w:rsidRPr="00C743F9">
            <w:rPr>
              <w:rFonts w:ascii="Times New Roman" w:hAnsi="Times New Roman"/>
              <w:sz w:val="24"/>
            </w:rPr>
            <w:t>Evansville</w:t>
          </w:r>
        </w:smartTag>
      </w:smartTag>
      <w:r w:rsidRPr="00C743F9">
        <w:rPr>
          <w:rFonts w:ascii="Times New Roman" w:hAnsi="Times New Roman"/>
          <w:sz w:val="24"/>
        </w:rPr>
        <w:t xml:space="preserve"> water do in the conductivity test?  What does this tell you about our city water supply? _________________________________________________</w:t>
      </w:r>
      <w:r>
        <w:rPr>
          <w:rFonts w:ascii="Times New Roman" w:hAnsi="Times New Roman"/>
          <w:sz w:val="24"/>
        </w:rPr>
        <w:t>_________________</w:t>
      </w:r>
    </w:p>
    <w:p w:rsidR="00C836B8" w:rsidRPr="00C743F9" w:rsidRDefault="00C836B8" w:rsidP="00C836B8">
      <w:pPr>
        <w:rPr>
          <w:rFonts w:ascii="Times New Roman" w:hAnsi="Times New Roman"/>
          <w:sz w:val="24"/>
        </w:rPr>
      </w:pPr>
    </w:p>
    <w:p w:rsidR="001A45A9" w:rsidRDefault="00C836B8" w:rsidP="00C836B8">
      <w:r>
        <w:rPr>
          <w:rFonts w:ascii="Times New Roman" w:hAnsi="Times New Roman"/>
          <w:noProof/>
          <w:sz w:val="24"/>
        </w:rPr>
        <mc:AlternateContent>
          <mc:Choice Requires="wps">
            <w:drawing>
              <wp:anchor distT="0" distB="0" distL="114300" distR="114300" simplePos="0" relativeHeight="251665408" behindDoc="0" locked="0" layoutInCell="1" allowOverlap="1" wp14:anchorId="4D92F64A" wp14:editId="19FF5C36">
                <wp:simplePos x="0" y="0"/>
                <wp:positionH relativeFrom="column">
                  <wp:posOffset>4171950</wp:posOffset>
                </wp:positionH>
                <wp:positionV relativeFrom="paragraph">
                  <wp:posOffset>541655</wp:posOffset>
                </wp:positionV>
                <wp:extent cx="1828800" cy="1714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C836B8" w:rsidRDefault="00C836B8" w:rsidP="00C836B8">
                            <w:r>
                              <w:t>Compound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8.5pt;margin-top:42.65pt;width:2in;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">
                <v:textbox>
                  <w:txbxContent>
                    <w:p w:rsidR="00C836B8" w:rsidRDefault="00C836B8" w:rsidP="00C836B8">
                      <w:r>
                        <w:t>Compound 3</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1" allowOverlap="1" wp14:anchorId="60ADB4B8" wp14:editId="02FADF73">
                <wp:simplePos x="0" y="0"/>
                <wp:positionH relativeFrom="column">
                  <wp:posOffset>2114550</wp:posOffset>
                </wp:positionH>
                <wp:positionV relativeFrom="paragraph">
                  <wp:posOffset>541655</wp:posOffset>
                </wp:positionV>
                <wp:extent cx="1828800" cy="17145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C836B8" w:rsidRDefault="00C836B8" w:rsidP="00C836B8">
                            <w:r>
                              <w:t>Compound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66.5pt;margin-top:42.65pt;width:2in;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">
                <v:textbox>
                  <w:txbxContent>
                    <w:p w:rsidR="00C836B8" w:rsidRDefault="00C836B8" w:rsidP="00C836B8">
                      <w:r>
                        <w:t>Compound 2</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3360" behindDoc="0" locked="0" layoutInCell="1" allowOverlap="1" wp14:anchorId="3F4C90EC" wp14:editId="77607BCE">
                <wp:simplePos x="0" y="0"/>
                <wp:positionH relativeFrom="column">
                  <wp:posOffset>-57150</wp:posOffset>
                </wp:positionH>
                <wp:positionV relativeFrom="paragraph">
                  <wp:posOffset>541655</wp:posOffset>
                </wp:positionV>
                <wp:extent cx="1828800" cy="17145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C836B8" w:rsidRDefault="00C836B8" w:rsidP="00C836B8">
                            <w:r>
                              <w:t>Compound 1</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5pt;margin-top:42.65pt;width:2in;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">
                <v:textbox>
                  <w:txbxContent>
                    <w:p w:rsidR="00C836B8" w:rsidRDefault="00C836B8" w:rsidP="00C836B8">
                      <w:r>
                        <w:t>Compound 1</w:t>
                      </w:r>
                      <w:r>
                        <w:tab/>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14:anchorId="379D3694" wp14:editId="25439C2A">
                <wp:simplePos x="0" y="0"/>
                <wp:positionH relativeFrom="column">
                  <wp:posOffset>4171950</wp:posOffset>
                </wp:positionH>
                <wp:positionV relativeFrom="paragraph">
                  <wp:posOffset>2484755</wp:posOffset>
                </wp:positionV>
                <wp:extent cx="1828800" cy="1714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C836B8" w:rsidRDefault="00C836B8" w:rsidP="00C836B8">
                            <w:r>
                              <w:t>Compound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28.5pt;margin-top:195.65pt;width:2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">
                <v:textbox>
                  <w:txbxContent>
                    <w:p w:rsidR="00C836B8" w:rsidRDefault="00C836B8" w:rsidP="00C836B8">
                      <w:r>
                        <w:t>Compound 6</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1312" behindDoc="0" locked="0" layoutInCell="1" allowOverlap="1" wp14:anchorId="30972CFE" wp14:editId="32A5D45B">
                <wp:simplePos x="0" y="0"/>
                <wp:positionH relativeFrom="column">
                  <wp:posOffset>2114550</wp:posOffset>
                </wp:positionH>
                <wp:positionV relativeFrom="paragraph">
                  <wp:posOffset>2484755</wp:posOffset>
                </wp:positionV>
                <wp:extent cx="1828800" cy="1714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C836B8" w:rsidRDefault="00C836B8" w:rsidP="00C836B8">
                            <w:r>
                              <w:t>Compound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66.5pt;margin-top:195.65pt;width:2in;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">
                <v:textbox>
                  <w:txbxContent>
                    <w:p w:rsidR="00C836B8" w:rsidRDefault="00C836B8" w:rsidP="00C836B8">
                      <w:r>
                        <w:t>Compound 5</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0288" behindDoc="0" locked="0" layoutInCell="1" allowOverlap="1" wp14:anchorId="7398155F" wp14:editId="2C78C7D6">
                <wp:simplePos x="0" y="0"/>
                <wp:positionH relativeFrom="column">
                  <wp:posOffset>-57150</wp:posOffset>
                </wp:positionH>
                <wp:positionV relativeFrom="paragraph">
                  <wp:posOffset>2484755</wp:posOffset>
                </wp:positionV>
                <wp:extent cx="1828800" cy="17145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C836B8" w:rsidRDefault="00C836B8" w:rsidP="00C836B8">
                            <w:r>
                              <w:t>Compound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5pt;margin-top:195.65pt;width:2in;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">
                <v:textbox>
                  <w:txbxContent>
                    <w:p w:rsidR="00C836B8" w:rsidRDefault="00C836B8" w:rsidP="00C836B8">
                      <w:r>
                        <w:t>Compound 4</w:t>
                      </w:r>
                    </w:p>
                  </w:txbxContent>
                </v:textbox>
              </v:shape>
            </w:pict>
          </mc:Fallback>
        </mc:AlternateContent>
      </w:r>
      <w:r w:rsidRPr="00C743F9">
        <w:rPr>
          <w:rFonts w:ascii="Times New Roman" w:hAnsi="Times New Roman"/>
          <w:sz w:val="24"/>
        </w:rPr>
        <w:t>________________________________________________________</w:t>
      </w:r>
      <w:r>
        <w:rPr>
          <w:rFonts w:ascii="Times New Roman" w:hAnsi="Times New Roman"/>
          <w:sz w:val="24"/>
        </w:rPr>
        <w:t>______________________</w:t>
      </w:r>
    </w:p>
    <w:sectPr w:rsidR="001A45A9" w:rsidSect="00C8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B8"/>
    <w:rsid w:val="00BE3B99"/>
    <w:rsid w:val="00BF47B6"/>
    <w:rsid w:val="00C8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B8"/>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B8"/>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Moad</dc:creator>
  <cp:lastModifiedBy>Andrew James Moad</cp:lastModifiedBy>
  <cp:revision>1</cp:revision>
  <dcterms:created xsi:type="dcterms:W3CDTF">2016-11-02T12:29:00Z</dcterms:created>
  <dcterms:modified xsi:type="dcterms:W3CDTF">2016-11-02T12:35:00Z</dcterms:modified>
</cp:coreProperties>
</file>